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7D5C4" w14:textId="419F6EE5" w:rsidR="00394D1A" w:rsidRPr="004C0C4E" w:rsidRDefault="00663A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0C4E">
        <w:rPr>
          <w:rFonts w:ascii="Times New Roman" w:hAnsi="Times New Roman" w:cs="Times New Roman"/>
          <w:b/>
          <w:bCs/>
          <w:sz w:val="28"/>
          <w:szCs w:val="28"/>
        </w:rPr>
        <w:t>Ancient Egypt Mapping Activity</w:t>
      </w:r>
    </w:p>
    <w:p w14:paraId="3CB0A8A7" w14:textId="77777777" w:rsidR="00663AB1" w:rsidRPr="004C0C4E" w:rsidRDefault="00663A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0C4E">
        <w:rPr>
          <w:rFonts w:ascii="Times New Roman" w:hAnsi="Times New Roman" w:cs="Times New Roman"/>
          <w:b/>
          <w:bCs/>
          <w:sz w:val="28"/>
          <w:szCs w:val="28"/>
        </w:rPr>
        <w:t>Label the following:</w:t>
      </w:r>
    </w:p>
    <w:p w14:paraId="6042F073" w14:textId="79EE2145" w:rsidR="00663AB1" w:rsidRPr="00F547FF" w:rsidRDefault="00663AB1">
      <w:pPr>
        <w:rPr>
          <w:rFonts w:ascii="Times New Roman" w:hAnsi="Times New Roman" w:cs="Times New Roman"/>
          <w:sz w:val="24"/>
          <w:szCs w:val="24"/>
        </w:rPr>
      </w:pPr>
      <w:r w:rsidRPr="00F547FF">
        <w:rPr>
          <w:rFonts w:ascii="Times New Roman" w:hAnsi="Times New Roman" w:cs="Times New Roman"/>
          <w:sz w:val="24"/>
          <w:szCs w:val="24"/>
        </w:rPr>
        <w:t>*Shade the Nile River blue</w:t>
      </w:r>
    </w:p>
    <w:p w14:paraId="030F4732" w14:textId="359BAA5E" w:rsidR="00663AB1" w:rsidRPr="00F547FF" w:rsidRDefault="00663AB1">
      <w:pPr>
        <w:rPr>
          <w:rFonts w:ascii="Times New Roman" w:hAnsi="Times New Roman" w:cs="Times New Roman"/>
          <w:sz w:val="24"/>
          <w:szCs w:val="24"/>
        </w:rPr>
      </w:pPr>
      <w:r w:rsidRPr="00F547FF">
        <w:rPr>
          <w:rFonts w:ascii="Times New Roman" w:hAnsi="Times New Roman" w:cs="Times New Roman"/>
          <w:sz w:val="24"/>
          <w:szCs w:val="24"/>
        </w:rPr>
        <w:t xml:space="preserve">*Shade the Nile River Delta area </w:t>
      </w:r>
      <w:proofErr w:type="gramStart"/>
      <w:r w:rsidRPr="00F547FF">
        <w:rPr>
          <w:rFonts w:ascii="Times New Roman" w:hAnsi="Times New Roman" w:cs="Times New Roman"/>
          <w:sz w:val="24"/>
          <w:szCs w:val="24"/>
        </w:rPr>
        <w:t>green</w:t>
      </w:r>
      <w:proofErr w:type="gramEnd"/>
    </w:p>
    <w:p w14:paraId="7C2AED5A" w14:textId="20FFE62B" w:rsidR="00663AB1" w:rsidRPr="00F547FF" w:rsidRDefault="005D196E">
      <w:pPr>
        <w:rPr>
          <w:rFonts w:ascii="Times New Roman" w:hAnsi="Times New Roman" w:cs="Times New Roman"/>
          <w:sz w:val="24"/>
          <w:szCs w:val="24"/>
        </w:rPr>
      </w:pPr>
      <w:r w:rsidRPr="00F547FF">
        <w:rPr>
          <w:rFonts w:ascii="Times New Roman" w:hAnsi="Times New Roman" w:cs="Times New Roman"/>
          <w:sz w:val="24"/>
          <w:szCs w:val="24"/>
        </w:rPr>
        <w:t>*Upper Egypt</w:t>
      </w:r>
    </w:p>
    <w:p w14:paraId="3F3FA51C" w14:textId="342B98B8" w:rsidR="005D196E" w:rsidRPr="00F547FF" w:rsidRDefault="005D196E">
      <w:pPr>
        <w:rPr>
          <w:rFonts w:ascii="Times New Roman" w:hAnsi="Times New Roman" w:cs="Times New Roman"/>
          <w:sz w:val="24"/>
          <w:szCs w:val="24"/>
        </w:rPr>
      </w:pPr>
      <w:r w:rsidRPr="00F547FF">
        <w:rPr>
          <w:rFonts w:ascii="Times New Roman" w:hAnsi="Times New Roman" w:cs="Times New Roman"/>
          <w:sz w:val="24"/>
          <w:szCs w:val="24"/>
        </w:rPr>
        <w:t>*Lower Egypt</w:t>
      </w:r>
    </w:p>
    <w:p w14:paraId="437B1019" w14:textId="1681CC24" w:rsidR="005D196E" w:rsidRPr="00F547FF" w:rsidRDefault="00477971">
      <w:pPr>
        <w:rPr>
          <w:rFonts w:ascii="Times New Roman" w:hAnsi="Times New Roman" w:cs="Times New Roman"/>
          <w:sz w:val="24"/>
          <w:szCs w:val="24"/>
        </w:rPr>
      </w:pPr>
      <w:r w:rsidRPr="00F547FF">
        <w:rPr>
          <w:rFonts w:ascii="Times New Roman" w:hAnsi="Times New Roman" w:cs="Times New Roman"/>
          <w:sz w:val="24"/>
          <w:szCs w:val="24"/>
        </w:rPr>
        <w:t xml:space="preserve">*Giza – label and draw a pyramid </w:t>
      </w:r>
      <w:proofErr w:type="gramStart"/>
      <w:r w:rsidRPr="00F547FF">
        <w:rPr>
          <w:rFonts w:ascii="Times New Roman" w:hAnsi="Times New Roman" w:cs="Times New Roman"/>
          <w:sz w:val="24"/>
          <w:szCs w:val="24"/>
        </w:rPr>
        <w:t>icon</w:t>
      </w:r>
      <w:proofErr w:type="gramEnd"/>
    </w:p>
    <w:p w14:paraId="49D598EF" w14:textId="2451DDEA" w:rsidR="00477971" w:rsidRPr="00F547FF" w:rsidRDefault="00B22FEA">
      <w:pPr>
        <w:rPr>
          <w:rFonts w:ascii="Times New Roman" w:hAnsi="Times New Roman" w:cs="Times New Roman"/>
          <w:sz w:val="24"/>
          <w:szCs w:val="24"/>
        </w:rPr>
      </w:pPr>
      <w:r w:rsidRPr="00F547FF">
        <w:rPr>
          <w:rFonts w:ascii="Times New Roman" w:hAnsi="Times New Roman" w:cs="Times New Roman"/>
          <w:sz w:val="24"/>
          <w:szCs w:val="24"/>
        </w:rPr>
        <w:t xml:space="preserve">*Sakkara – label and draw a pyramid </w:t>
      </w:r>
      <w:proofErr w:type="gramStart"/>
      <w:r w:rsidRPr="00F547FF">
        <w:rPr>
          <w:rFonts w:ascii="Times New Roman" w:hAnsi="Times New Roman" w:cs="Times New Roman"/>
          <w:sz w:val="24"/>
          <w:szCs w:val="24"/>
        </w:rPr>
        <w:t>icon</w:t>
      </w:r>
      <w:proofErr w:type="gramEnd"/>
    </w:p>
    <w:p w14:paraId="79AF8AB8" w14:textId="5E004334" w:rsidR="00B22FEA" w:rsidRPr="00F547FF" w:rsidRDefault="00575A08">
      <w:pPr>
        <w:rPr>
          <w:rFonts w:ascii="Times New Roman" w:hAnsi="Times New Roman" w:cs="Times New Roman"/>
          <w:sz w:val="24"/>
          <w:szCs w:val="24"/>
        </w:rPr>
      </w:pPr>
      <w:r w:rsidRPr="00F547FF">
        <w:rPr>
          <w:rFonts w:ascii="Times New Roman" w:hAnsi="Times New Roman" w:cs="Times New Roman"/>
          <w:sz w:val="24"/>
          <w:szCs w:val="24"/>
        </w:rPr>
        <w:t xml:space="preserve">*Heliopolis – label and draw an </w:t>
      </w:r>
      <w:proofErr w:type="gramStart"/>
      <w:r w:rsidRPr="00F547FF">
        <w:rPr>
          <w:rFonts w:ascii="Times New Roman" w:hAnsi="Times New Roman" w:cs="Times New Roman"/>
          <w:sz w:val="24"/>
          <w:szCs w:val="24"/>
        </w:rPr>
        <w:t>icon</w:t>
      </w:r>
      <w:proofErr w:type="gramEnd"/>
    </w:p>
    <w:p w14:paraId="1EE1FDDE" w14:textId="7C878B74" w:rsidR="003E7009" w:rsidRPr="00F547FF" w:rsidRDefault="003E7009">
      <w:pPr>
        <w:rPr>
          <w:rFonts w:ascii="Times New Roman" w:hAnsi="Times New Roman" w:cs="Times New Roman"/>
          <w:sz w:val="24"/>
          <w:szCs w:val="24"/>
        </w:rPr>
      </w:pPr>
      <w:r w:rsidRPr="00F547FF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547FF">
        <w:rPr>
          <w:rFonts w:ascii="Times New Roman" w:hAnsi="Times New Roman" w:cs="Times New Roman"/>
          <w:sz w:val="24"/>
          <w:szCs w:val="24"/>
        </w:rPr>
        <w:t>Hermopolis</w:t>
      </w:r>
      <w:proofErr w:type="spellEnd"/>
      <w:r w:rsidRPr="00F547FF">
        <w:rPr>
          <w:rFonts w:ascii="Times New Roman" w:hAnsi="Times New Roman" w:cs="Times New Roman"/>
          <w:sz w:val="24"/>
          <w:szCs w:val="24"/>
        </w:rPr>
        <w:t xml:space="preserve"> – label and draw an </w:t>
      </w:r>
      <w:proofErr w:type="gramStart"/>
      <w:r w:rsidRPr="00F547FF">
        <w:rPr>
          <w:rFonts w:ascii="Times New Roman" w:hAnsi="Times New Roman" w:cs="Times New Roman"/>
          <w:sz w:val="24"/>
          <w:szCs w:val="24"/>
        </w:rPr>
        <w:t>icon</w:t>
      </w:r>
      <w:proofErr w:type="gramEnd"/>
    </w:p>
    <w:p w14:paraId="15241487" w14:textId="07E4CCDD" w:rsidR="003E7009" w:rsidRPr="00F547FF" w:rsidRDefault="005321A0">
      <w:pPr>
        <w:rPr>
          <w:rFonts w:ascii="Times New Roman" w:hAnsi="Times New Roman" w:cs="Times New Roman"/>
          <w:sz w:val="24"/>
          <w:szCs w:val="24"/>
        </w:rPr>
      </w:pPr>
      <w:r w:rsidRPr="00F547FF">
        <w:rPr>
          <w:rFonts w:ascii="Times New Roman" w:hAnsi="Times New Roman" w:cs="Times New Roman"/>
          <w:sz w:val="24"/>
          <w:szCs w:val="24"/>
        </w:rPr>
        <w:t xml:space="preserve">*Al </w:t>
      </w:r>
      <w:proofErr w:type="spellStart"/>
      <w:r w:rsidRPr="00F547FF">
        <w:rPr>
          <w:rFonts w:ascii="Times New Roman" w:hAnsi="Times New Roman" w:cs="Times New Roman"/>
          <w:sz w:val="24"/>
          <w:szCs w:val="24"/>
        </w:rPr>
        <w:t>Kharga</w:t>
      </w:r>
      <w:proofErr w:type="spellEnd"/>
      <w:r w:rsidRPr="00F547FF">
        <w:rPr>
          <w:rFonts w:ascii="Times New Roman" w:hAnsi="Times New Roman" w:cs="Times New Roman"/>
          <w:sz w:val="24"/>
          <w:szCs w:val="24"/>
        </w:rPr>
        <w:t xml:space="preserve"> Oasis – label and draw an </w:t>
      </w:r>
      <w:proofErr w:type="gramStart"/>
      <w:r w:rsidRPr="00F547FF">
        <w:rPr>
          <w:rFonts w:ascii="Times New Roman" w:hAnsi="Times New Roman" w:cs="Times New Roman"/>
          <w:sz w:val="24"/>
          <w:szCs w:val="24"/>
        </w:rPr>
        <w:t>icon</w:t>
      </w:r>
      <w:proofErr w:type="gramEnd"/>
    </w:p>
    <w:p w14:paraId="537B21FB" w14:textId="6258E93A" w:rsidR="00A76F09" w:rsidRPr="00F547FF" w:rsidRDefault="00A76F09">
      <w:pPr>
        <w:rPr>
          <w:rFonts w:ascii="Times New Roman" w:hAnsi="Times New Roman" w:cs="Times New Roman"/>
          <w:sz w:val="24"/>
          <w:szCs w:val="24"/>
        </w:rPr>
      </w:pPr>
      <w:r w:rsidRPr="00F547FF">
        <w:rPr>
          <w:rFonts w:ascii="Times New Roman" w:hAnsi="Times New Roman" w:cs="Times New Roman"/>
          <w:sz w:val="24"/>
          <w:szCs w:val="24"/>
        </w:rPr>
        <w:t xml:space="preserve">*Valley of the Queens and Kings – label and draw an </w:t>
      </w:r>
      <w:proofErr w:type="gramStart"/>
      <w:r w:rsidRPr="00F547FF">
        <w:rPr>
          <w:rFonts w:ascii="Times New Roman" w:hAnsi="Times New Roman" w:cs="Times New Roman"/>
          <w:sz w:val="24"/>
          <w:szCs w:val="24"/>
        </w:rPr>
        <w:t>icon</w:t>
      </w:r>
      <w:proofErr w:type="gramEnd"/>
    </w:p>
    <w:p w14:paraId="014408B0" w14:textId="667E33B4" w:rsidR="00A76F09" w:rsidRPr="00F547FF" w:rsidRDefault="00372F13">
      <w:pPr>
        <w:rPr>
          <w:rFonts w:ascii="Times New Roman" w:hAnsi="Times New Roman" w:cs="Times New Roman"/>
          <w:sz w:val="24"/>
          <w:szCs w:val="24"/>
        </w:rPr>
      </w:pPr>
      <w:r w:rsidRPr="00F547FF">
        <w:rPr>
          <w:rFonts w:ascii="Times New Roman" w:hAnsi="Times New Roman" w:cs="Times New Roman"/>
          <w:sz w:val="24"/>
          <w:szCs w:val="24"/>
        </w:rPr>
        <w:t xml:space="preserve">*Karnak – label and draw an </w:t>
      </w:r>
      <w:proofErr w:type="gramStart"/>
      <w:r w:rsidRPr="00F547FF">
        <w:rPr>
          <w:rFonts w:ascii="Times New Roman" w:hAnsi="Times New Roman" w:cs="Times New Roman"/>
          <w:sz w:val="24"/>
          <w:szCs w:val="24"/>
        </w:rPr>
        <w:t>icon</w:t>
      </w:r>
      <w:proofErr w:type="gramEnd"/>
    </w:p>
    <w:p w14:paraId="16CED47E" w14:textId="66D5DDEB" w:rsidR="00372F13" w:rsidRPr="00F547FF" w:rsidRDefault="00914B9E">
      <w:pPr>
        <w:rPr>
          <w:rFonts w:ascii="Times New Roman" w:hAnsi="Times New Roman" w:cs="Times New Roman"/>
          <w:sz w:val="24"/>
          <w:szCs w:val="24"/>
        </w:rPr>
      </w:pPr>
      <w:r w:rsidRPr="00F547FF">
        <w:rPr>
          <w:rFonts w:ascii="Times New Roman" w:hAnsi="Times New Roman" w:cs="Times New Roman"/>
          <w:sz w:val="24"/>
          <w:szCs w:val="24"/>
        </w:rPr>
        <w:t xml:space="preserve">*El </w:t>
      </w:r>
      <w:proofErr w:type="spellStart"/>
      <w:r w:rsidRPr="00F547FF">
        <w:rPr>
          <w:rFonts w:ascii="Times New Roman" w:hAnsi="Times New Roman" w:cs="Times New Roman"/>
          <w:sz w:val="24"/>
          <w:szCs w:val="24"/>
        </w:rPr>
        <w:t>Armana</w:t>
      </w:r>
      <w:proofErr w:type="spellEnd"/>
      <w:r w:rsidRPr="00F547FF">
        <w:rPr>
          <w:rFonts w:ascii="Times New Roman" w:hAnsi="Times New Roman" w:cs="Times New Roman"/>
          <w:sz w:val="24"/>
          <w:szCs w:val="24"/>
        </w:rPr>
        <w:t xml:space="preserve"> – label and draw an </w:t>
      </w:r>
      <w:proofErr w:type="gramStart"/>
      <w:r w:rsidRPr="00F547FF">
        <w:rPr>
          <w:rFonts w:ascii="Times New Roman" w:hAnsi="Times New Roman" w:cs="Times New Roman"/>
          <w:sz w:val="24"/>
          <w:szCs w:val="24"/>
        </w:rPr>
        <w:t>icon</w:t>
      </w:r>
      <w:proofErr w:type="gramEnd"/>
    </w:p>
    <w:p w14:paraId="54BC74A3" w14:textId="30BDE464" w:rsidR="00C2783C" w:rsidRPr="00F547FF" w:rsidRDefault="00C2783C">
      <w:pPr>
        <w:rPr>
          <w:rFonts w:ascii="Times New Roman" w:hAnsi="Times New Roman" w:cs="Times New Roman"/>
          <w:sz w:val="24"/>
          <w:szCs w:val="24"/>
        </w:rPr>
      </w:pPr>
      <w:r w:rsidRPr="00F547FF">
        <w:rPr>
          <w:rFonts w:ascii="Times New Roman" w:hAnsi="Times New Roman" w:cs="Times New Roman"/>
          <w:sz w:val="24"/>
          <w:szCs w:val="24"/>
        </w:rPr>
        <w:t>*</w:t>
      </w:r>
      <w:r w:rsidR="00D00ED1" w:rsidRPr="00F547FF">
        <w:rPr>
          <w:rFonts w:ascii="Times New Roman" w:hAnsi="Times New Roman" w:cs="Times New Roman"/>
          <w:sz w:val="24"/>
          <w:szCs w:val="24"/>
        </w:rPr>
        <w:t xml:space="preserve">Temple of </w:t>
      </w:r>
      <w:r w:rsidRPr="00F547FF">
        <w:rPr>
          <w:rFonts w:ascii="Times New Roman" w:hAnsi="Times New Roman" w:cs="Times New Roman"/>
          <w:sz w:val="24"/>
          <w:szCs w:val="24"/>
        </w:rPr>
        <w:t xml:space="preserve">Abu Simbel – label and draw an </w:t>
      </w:r>
      <w:proofErr w:type="gramStart"/>
      <w:r w:rsidRPr="00F547FF">
        <w:rPr>
          <w:rFonts w:ascii="Times New Roman" w:hAnsi="Times New Roman" w:cs="Times New Roman"/>
          <w:sz w:val="24"/>
          <w:szCs w:val="24"/>
        </w:rPr>
        <w:t>icon</w:t>
      </w:r>
      <w:proofErr w:type="gramEnd"/>
    </w:p>
    <w:p w14:paraId="11184EC7" w14:textId="36FC160F" w:rsidR="00E91613" w:rsidRPr="00F547FF" w:rsidRDefault="00E916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47FF">
        <w:rPr>
          <w:rFonts w:ascii="Times New Roman" w:hAnsi="Times New Roman" w:cs="Times New Roman"/>
          <w:b/>
          <w:bCs/>
          <w:sz w:val="24"/>
          <w:szCs w:val="24"/>
        </w:rPr>
        <w:t>Label the following</w:t>
      </w:r>
      <w:r w:rsidR="00075781" w:rsidRPr="00F547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A4E6D4" w14:textId="1582F154" w:rsidR="00075781" w:rsidRPr="00F547FF" w:rsidRDefault="0013131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11772B" wp14:editId="7A63EECF">
            <wp:simplePos x="0" y="0"/>
            <wp:positionH relativeFrom="column">
              <wp:posOffset>2438400</wp:posOffset>
            </wp:positionH>
            <wp:positionV relativeFrom="paragraph">
              <wp:posOffset>104775</wp:posOffset>
            </wp:positionV>
            <wp:extent cx="2600325" cy="2600325"/>
            <wp:effectExtent l="0" t="0" r="9525" b="9525"/>
            <wp:wrapSquare wrapText="bothSides"/>
            <wp:docPr id="2" name="Picture 2" descr="Premium Vector | Ancient egypt composition with flat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um Vector | Ancient egypt composition with flat de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781" w:rsidRPr="00F547FF">
        <w:rPr>
          <w:rFonts w:ascii="Times New Roman" w:hAnsi="Times New Roman" w:cs="Times New Roman"/>
          <w:sz w:val="24"/>
          <w:szCs w:val="24"/>
        </w:rPr>
        <w:t>*Alexandria</w:t>
      </w:r>
    </w:p>
    <w:p w14:paraId="53752FEF" w14:textId="2B1CD606" w:rsidR="00075781" w:rsidRPr="00F547FF" w:rsidRDefault="00075781">
      <w:pPr>
        <w:rPr>
          <w:rFonts w:ascii="Times New Roman" w:hAnsi="Times New Roman" w:cs="Times New Roman"/>
          <w:sz w:val="24"/>
          <w:szCs w:val="24"/>
        </w:rPr>
      </w:pPr>
      <w:r w:rsidRPr="00F547FF">
        <w:rPr>
          <w:rFonts w:ascii="Times New Roman" w:hAnsi="Times New Roman" w:cs="Times New Roman"/>
          <w:sz w:val="24"/>
          <w:szCs w:val="24"/>
        </w:rPr>
        <w:t>*Cairo</w:t>
      </w:r>
    </w:p>
    <w:p w14:paraId="58BFC059" w14:textId="09EE4969" w:rsidR="00821267" w:rsidRPr="00F547FF" w:rsidRDefault="00821267">
      <w:pPr>
        <w:rPr>
          <w:rFonts w:ascii="Times New Roman" w:hAnsi="Times New Roman" w:cs="Times New Roman"/>
          <w:sz w:val="24"/>
          <w:szCs w:val="24"/>
        </w:rPr>
      </w:pPr>
      <w:r w:rsidRPr="00F547FF">
        <w:rPr>
          <w:rFonts w:ascii="Times New Roman" w:hAnsi="Times New Roman" w:cs="Times New Roman"/>
          <w:sz w:val="24"/>
          <w:szCs w:val="24"/>
        </w:rPr>
        <w:t>*Memphis</w:t>
      </w:r>
    </w:p>
    <w:p w14:paraId="7AF620B4" w14:textId="02017A35" w:rsidR="00075781" w:rsidRPr="00F547FF" w:rsidRDefault="00075781">
      <w:pPr>
        <w:rPr>
          <w:rFonts w:ascii="Times New Roman" w:hAnsi="Times New Roman" w:cs="Times New Roman"/>
          <w:sz w:val="24"/>
          <w:szCs w:val="24"/>
        </w:rPr>
      </w:pPr>
      <w:r w:rsidRPr="00F547FF">
        <w:rPr>
          <w:rFonts w:ascii="Times New Roman" w:hAnsi="Times New Roman" w:cs="Times New Roman"/>
          <w:sz w:val="24"/>
          <w:szCs w:val="24"/>
        </w:rPr>
        <w:t>*Luxor</w:t>
      </w:r>
    </w:p>
    <w:p w14:paraId="29B1AA02" w14:textId="2D444240" w:rsidR="00514C11" w:rsidRPr="00F547FF" w:rsidRDefault="00514C11">
      <w:pPr>
        <w:rPr>
          <w:rFonts w:ascii="Times New Roman" w:hAnsi="Times New Roman" w:cs="Times New Roman"/>
          <w:sz w:val="24"/>
          <w:szCs w:val="24"/>
        </w:rPr>
      </w:pPr>
      <w:r w:rsidRPr="00F547FF">
        <w:rPr>
          <w:rFonts w:ascii="Times New Roman" w:hAnsi="Times New Roman" w:cs="Times New Roman"/>
          <w:sz w:val="24"/>
          <w:szCs w:val="24"/>
        </w:rPr>
        <w:t>*</w:t>
      </w:r>
      <w:r w:rsidR="00F7148D" w:rsidRPr="00F547FF">
        <w:rPr>
          <w:rFonts w:ascii="Times New Roman" w:hAnsi="Times New Roman" w:cs="Times New Roman"/>
          <w:sz w:val="24"/>
          <w:szCs w:val="24"/>
        </w:rPr>
        <w:t>Abydos</w:t>
      </w:r>
    </w:p>
    <w:p w14:paraId="2EAE537D" w14:textId="6CE34AD6" w:rsidR="00F7148D" w:rsidRPr="00F547FF" w:rsidRDefault="00F7148D">
      <w:pPr>
        <w:rPr>
          <w:rFonts w:ascii="Times New Roman" w:hAnsi="Times New Roman" w:cs="Times New Roman"/>
          <w:sz w:val="24"/>
          <w:szCs w:val="24"/>
        </w:rPr>
      </w:pPr>
      <w:r w:rsidRPr="00F547FF">
        <w:rPr>
          <w:rFonts w:ascii="Times New Roman" w:hAnsi="Times New Roman" w:cs="Times New Roman"/>
          <w:sz w:val="24"/>
          <w:szCs w:val="24"/>
        </w:rPr>
        <w:t>*</w:t>
      </w:r>
      <w:r w:rsidR="004C12D4" w:rsidRPr="00F547FF">
        <w:rPr>
          <w:rFonts w:ascii="Times New Roman" w:hAnsi="Times New Roman" w:cs="Times New Roman"/>
          <w:sz w:val="24"/>
          <w:szCs w:val="24"/>
        </w:rPr>
        <w:t>Aswan</w:t>
      </w:r>
    </w:p>
    <w:p w14:paraId="66BADC7D" w14:textId="67D5C082" w:rsidR="00C2783C" w:rsidRPr="00F547FF" w:rsidRDefault="00C2783C">
      <w:pPr>
        <w:rPr>
          <w:rFonts w:ascii="Times New Roman" w:hAnsi="Times New Roman" w:cs="Times New Roman"/>
          <w:sz w:val="24"/>
          <w:szCs w:val="24"/>
        </w:rPr>
      </w:pPr>
      <w:r w:rsidRPr="00F547FF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4C0C4E" w:rsidRPr="00F547FF">
        <w:rPr>
          <w:rFonts w:ascii="Times New Roman" w:hAnsi="Times New Roman" w:cs="Times New Roman"/>
          <w:sz w:val="24"/>
          <w:szCs w:val="24"/>
        </w:rPr>
        <w:t>Edfu</w:t>
      </w:r>
      <w:proofErr w:type="spellEnd"/>
    </w:p>
    <w:p w14:paraId="0E471871" w14:textId="0FFB4631" w:rsidR="00643FEB" w:rsidRPr="00F547FF" w:rsidRDefault="00643FEB">
      <w:pPr>
        <w:rPr>
          <w:rFonts w:ascii="Times New Roman" w:hAnsi="Times New Roman" w:cs="Times New Roman"/>
          <w:sz w:val="24"/>
          <w:szCs w:val="24"/>
        </w:rPr>
      </w:pPr>
      <w:r w:rsidRPr="00F547FF">
        <w:rPr>
          <w:rFonts w:ascii="Times New Roman" w:hAnsi="Times New Roman" w:cs="Times New Roman"/>
          <w:sz w:val="24"/>
          <w:szCs w:val="24"/>
        </w:rPr>
        <w:t>*Sinai Desert</w:t>
      </w:r>
    </w:p>
    <w:p w14:paraId="35C074A2" w14:textId="002D2EF3" w:rsidR="00643FEB" w:rsidRPr="00F547FF" w:rsidRDefault="00643FEB">
      <w:pPr>
        <w:rPr>
          <w:rFonts w:ascii="Times New Roman" w:hAnsi="Times New Roman" w:cs="Times New Roman"/>
          <w:sz w:val="24"/>
          <w:szCs w:val="24"/>
        </w:rPr>
      </w:pPr>
      <w:r w:rsidRPr="00F547FF">
        <w:rPr>
          <w:rFonts w:ascii="Times New Roman" w:hAnsi="Times New Roman" w:cs="Times New Roman"/>
          <w:sz w:val="24"/>
          <w:szCs w:val="24"/>
        </w:rPr>
        <w:t>*Red Sea</w:t>
      </w:r>
    </w:p>
    <w:p w14:paraId="606EBF85" w14:textId="73D3FDE2" w:rsidR="00643FEB" w:rsidRPr="00F547FF" w:rsidRDefault="00643FEB">
      <w:pPr>
        <w:rPr>
          <w:rFonts w:ascii="Times New Roman" w:hAnsi="Times New Roman" w:cs="Times New Roman"/>
          <w:sz w:val="24"/>
          <w:szCs w:val="24"/>
        </w:rPr>
      </w:pPr>
      <w:r w:rsidRPr="00F547FF">
        <w:rPr>
          <w:rFonts w:ascii="Times New Roman" w:hAnsi="Times New Roman" w:cs="Times New Roman"/>
          <w:sz w:val="24"/>
          <w:szCs w:val="24"/>
        </w:rPr>
        <w:t>*Mediter</w:t>
      </w:r>
      <w:r w:rsidR="00DE4A4F" w:rsidRPr="00F547FF">
        <w:rPr>
          <w:rFonts w:ascii="Times New Roman" w:hAnsi="Times New Roman" w:cs="Times New Roman"/>
          <w:sz w:val="24"/>
          <w:szCs w:val="24"/>
        </w:rPr>
        <w:t>ranean Sea</w:t>
      </w:r>
    </w:p>
    <w:p w14:paraId="6EEFF1AF" w14:textId="77777777" w:rsidR="00075781" w:rsidRPr="00663AB1" w:rsidRDefault="00075781">
      <w:pPr>
        <w:rPr>
          <w:rFonts w:ascii="Times New Roman" w:hAnsi="Times New Roman" w:cs="Times New Roman"/>
          <w:sz w:val="32"/>
          <w:szCs w:val="32"/>
        </w:rPr>
      </w:pPr>
    </w:p>
    <w:p w14:paraId="15E08BA3" w14:textId="77777777" w:rsidR="00663AB1" w:rsidRDefault="00663AB1"/>
    <w:sectPr w:rsidR="00663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B1"/>
    <w:rsid w:val="00075781"/>
    <w:rsid w:val="0013131A"/>
    <w:rsid w:val="00372F13"/>
    <w:rsid w:val="00394D1A"/>
    <w:rsid w:val="003E7009"/>
    <w:rsid w:val="00477971"/>
    <w:rsid w:val="004C0C4E"/>
    <w:rsid w:val="004C12D4"/>
    <w:rsid w:val="00514C11"/>
    <w:rsid w:val="005321A0"/>
    <w:rsid w:val="00575A08"/>
    <w:rsid w:val="005D196E"/>
    <w:rsid w:val="00643FEB"/>
    <w:rsid w:val="00663AB1"/>
    <w:rsid w:val="00821267"/>
    <w:rsid w:val="00914B9E"/>
    <w:rsid w:val="00A76F09"/>
    <w:rsid w:val="00B22FEA"/>
    <w:rsid w:val="00C2783C"/>
    <w:rsid w:val="00D00ED1"/>
    <w:rsid w:val="00DE4A4F"/>
    <w:rsid w:val="00E91613"/>
    <w:rsid w:val="00F547FF"/>
    <w:rsid w:val="00F7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EC2B"/>
  <w15:chartTrackingRefBased/>
  <w15:docId w15:val="{FAC61442-8E0A-495A-8885-66E72F1D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Aeckersberg</dc:creator>
  <cp:keywords/>
  <dc:description/>
  <cp:lastModifiedBy>Al Aeckersberg</cp:lastModifiedBy>
  <cp:revision>25</cp:revision>
  <cp:lastPrinted>2021-03-01T18:54:00Z</cp:lastPrinted>
  <dcterms:created xsi:type="dcterms:W3CDTF">2021-03-01T02:15:00Z</dcterms:created>
  <dcterms:modified xsi:type="dcterms:W3CDTF">2021-03-01T18:56:00Z</dcterms:modified>
</cp:coreProperties>
</file>